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86D" w:rsidRPr="00E9786D" w:rsidRDefault="00E9786D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E9786D" w:rsidRPr="00E9786D" w:rsidRDefault="00E9786D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E9786D" w:rsidRPr="00E9786D" w:rsidRDefault="00E9786D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E9786D" w:rsidRPr="00E9786D" w:rsidRDefault="00E9786D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E9786D" w:rsidRPr="00E9786D" w:rsidRDefault="00E9786D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E9786D" w:rsidRPr="00E9786D" w:rsidRDefault="00E9786D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E9786D" w:rsidRPr="00E9786D" w:rsidRDefault="00E9786D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E9786D" w:rsidRPr="00E9786D" w:rsidRDefault="00E9786D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E9786D" w:rsidRPr="00E9786D" w:rsidRDefault="00E9786D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E9786D" w:rsidRDefault="00E9786D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464D41" w:rsidRPr="00E9786D" w:rsidRDefault="00464D41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9786D">
        <w:rPr>
          <w:rFonts w:ascii="Times New Roman" w:hAnsi="Times New Roman" w:cs="Times New Roman"/>
          <w:sz w:val="28"/>
          <w:szCs w:val="28"/>
        </w:rPr>
        <w:t xml:space="preserve">О порядке подачи декларации </w:t>
      </w:r>
      <w:r w:rsidR="0098716B" w:rsidRPr="00E9786D">
        <w:rPr>
          <w:rFonts w:ascii="Times New Roman" w:hAnsi="Times New Roman" w:cs="Times New Roman"/>
          <w:sz w:val="28"/>
          <w:szCs w:val="28"/>
        </w:rPr>
        <w:t>о добровольном декларировании имущества и доходов</w:t>
      </w:r>
    </w:p>
    <w:p w:rsidR="00464D41" w:rsidRPr="00E9786D" w:rsidRDefault="00464D41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35EC6" w:rsidRPr="00E9786D" w:rsidRDefault="00722C4C" w:rsidP="00E9786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9786D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646CDA" w:rsidRPr="00E9786D">
        <w:rPr>
          <w:rFonts w:ascii="Times New Roman" w:hAnsi="Times New Roman" w:cs="Times New Roman"/>
          <w:sz w:val="28"/>
          <w:szCs w:val="28"/>
        </w:rPr>
        <w:t>12</w:t>
      </w:r>
      <w:r w:rsidR="00464D41" w:rsidRPr="00E9786D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E93727" w:rsidRPr="00E9786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B456D" w:rsidRPr="00E9786D">
        <w:rPr>
          <w:rFonts w:ascii="Times New Roman" w:hAnsi="Times New Roman" w:cs="Times New Roman"/>
          <w:sz w:val="28"/>
          <w:szCs w:val="28"/>
        </w:rPr>
        <w:t>«О добровольном декларировании имущества и доходов физическими лицами», статьями 10 и 17 конституционного Закона Кыргызской Республики «О Правительстве Кыргызской Республики»</w:t>
      </w:r>
      <w:r w:rsidR="00BD6DA4" w:rsidRPr="00E9786D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</w:t>
      </w:r>
      <w:r w:rsidR="001B456D" w:rsidRPr="00E9786D">
        <w:rPr>
          <w:rFonts w:ascii="Times New Roman" w:hAnsi="Times New Roman" w:cs="Times New Roman"/>
          <w:sz w:val="28"/>
          <w:szCs w:val="28"/>
        </w:rPr>
        <w:t>:</w:t>
      </w:r>
    </w:p>
    <w:p w:rsidR="00E9786D" w:rsidRPr="00E9786D" w:rsidRDefault="00E9786D" w:rsidP="00E9786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64D41" w:rsidRPr="006575C0" w:rsidRDefault="00E93727" w:rsidP="00E9786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575C0">
        <w:rPr>
          <w:rFonts w:ascii="Times New Roman" w:hAnsi="Times New Roman" w:cs="Times New Roman"/>
          <w:sz w:val="28"/>
          <w:szCs w:val="28"/>
        </w:rPr>
        <w:t>1. Утвердить:</w:t>
      </w:r>
    </w:p>
    <w:p w:rsidR="00464D41" w:rsidRPr="006575C0" w:rsidRDefault="00E9786D" w:rsidP="00E9786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575C0">
        <w:rPr>
          <w:rFonts w:ascii="Times New Roman" w:hAnsi="Times New Roman" w:cs="Times New Roman"/>
          <w:sz w:val="28"/>
          <w:szCs w:val="28"/>
        </w:rPr>
        <w:t>1) Порядок заполнения и заверения декларации о добровольном декларировании имущества и доходов согласно приложению 1;</w:t>
      </w:r>
    </w:p>
    <w:p w:rsidR="00722C4C" w:rsidRPr="006575C0" w:rsidRDefault="00E9786D" w:rsidP="00E9786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575C0">
        <w:rPr>
          <w:rFonts w:ascii="Times New Roman" w:hAnsi="Times New Roman" w:cs="Times New Roman"/>
          <w:sz w:val="28"/>
          <w:szCs w:val="28"/>
        </w:rPr>
        <w:t xml:space="preserve">2) форму бланка декларации о добровольном декларировании имущества и доходов согласно приложению 2; </w:t>
      </w:r>
    </w:p>
    <w:p w:rsidR="00464D41" w:rsidRPr="006575C0" w:rsidRDefault="00E9786D" w:rsidP="00E9786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575C0">
        <w:rPr>
          <w:rFonts w:ascii="Times New Roman" w:hAnsi="Times New Roman" w:cs="Times New Roman"/>
          <w:sz w:val="28"/>
          <w:szCs w:val="28"/>
        </w:rPr>
        <w:t>3)</w:t>
      </w:r>
      <w:r w:rsidR="00E93727" w:rsidRPr="006575C0">
        <w:rPr>
          <w:rFonts w:ascii="Times New Roman" w:hAnsi="Times New Roman" w:cs="Times New Roman"/>
          <w:sz w:val="28"/>
          <w:szCs w:val="28"/>
        </w:rPr>
        <w:t xml:space="preserve"> К</w:t>
      </w:r>
      <w:r w:rsidR="00464D41" w:rsidRPr="006575C0">
        <w:rPr>
          <w:rFonts w:ascii="Times New Roman" w:hAnsi="Times New Roman" w:cs="Times New Roman"/>
          <w:sz w:val="28"/>
          <w:szCs w:val="28"/>
        </w:rPr>
        <w:t xml:space="preserve">лассификатор </w:t>
      </w:r>
      <w:r w:rsidR="00AA7ABC" w:rsidRPr="006575C0">
        <w:rPr>
          <w:rFonts w:ascii="Times New Roman" w:hAnsi="Times New Roman" w:cs="Times New Roman"/>
          <w:sz w:val="28"/>
          <w:szCs w:val="28"/>
        </w:rPr>
        <w:t>объектов добровольного декларирования имущества и доходов</w:t>
      </w:r>
      <w:r w:rsidR="0078550B" w:rsidRPr="006575C0">
        <w:rPr>
          <w:rFonts w:ascii="Times New Roman" w:hAnsi="Times New Roman" w:cs="Times New Roman"/>
          <w:sz w:val="28"/>
          <w:szCs w:val="28"/>
        </w:rPr>
        <w:t xml:space="preserve"> согласно приложению 3;</w:t>
      </w:r>
    </w:p>
    <w:p w:rsidR="00D50870" w:rsidRPr="006575C0" w:rsidRDefault="00C07561" w:rsidP="00E9786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575C0">
        <w:rPr>
          <w:rFonts w:ascii="Times New Roman" w:hAnsi="Times New Roman" w:cs="Times New Roman"/>
          <w:sz w:val="28"/>
          <w:szCs w:val="28"/>
        </w:rPr>
        <w:t>2. Установить, что переоформление объекта добровольного декларирования на декларанта осуществляется на основе договора о безвозмездной передаче в собственность декларируемого имущества, оформленного в соответствии с гражданским законодательством Кыргызской Республики.</w:t>
      </w:r>
    </w:p>
    <w:p w:rsidR="00AB028D" w:rsidRPr="006575C0" w:rsidRDefault="00AB028D" w:rsidP="00E9786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575C0">
        <w:rPr>
          <w:rFonts w:ascii="Times New Roman" w:hAnsi="Times New Roman" w:cs="Times New Roman"/>
          <w:sz w:val="28"/>
          <w:szCs w:val="28"/>
        </w:rPr>
        <w:t>3. Министерству экономики и финансов Кыргызской Республики открыть счет для зачисления денежных средств по обязательствам за добровольное декларирование в сист</w:t>
      </w:r>
      <w:r w:rsidR="00E93727" w:rsidRPr="006575C0">
        <w:rPr>
          <w:rFonts w:ascii="Times New Roman" w:hAnsi="Times New Roman" w:cs="Times New Roman"/>
          <w:sz w:val="28"/>
          <w:szCs w:val="28"/>
        </w:rPr>
        <w:t>еме Единого казначейского счета.</w:t>
      </w:r>
    </w:p>
    <w:p w:rsidR="00464D41" w:rsidRPr="00E9786D" w:rsidRDefault="00AB028D" w:rsidP="00E9786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575C0">
        <w:rPr>
          <w:rFonts w:ascii="Times New Roman" w:hAnsi="Times New Roman" w:cs="Times New Roman"/>
          <w:sz w:val="28"/>
          <w:szCs w:val="28"/>
        </w:rPr>
        <w:t>4</w:t>
      </w:r>
      <w:r w:rsidR="00321705" w:rsidRPr="006575C0">
        <w:rPr>
          <w:rFonts w:ascii="Times New Roman" w:hAnsi="Times New Roman" w:cs="Times New Roman"/>
          <w:sz w:val="28"/>
          <w:szCs w:val="28"/>
        </w:rPr>
        <w:t xml:space="preserve">. </w:t>
      </w:r>
      <w:r w:rsidR="00464D41" w:rsidRPr="006575C0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Правительства</w:t>
      </w:r>
      <w:r w:rsidR="00464D41" w:rsidRPr="00E9786D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FF48EE" w:rsidRPr="00E9786D">
        <w:rPr>
          <w:rFonts w:ascii="Times New Roman" w:hAnsi="Times New Roman" w:cs="Times New Roman"/>
          <w:sz w:val="28"/>
          <w:szCs w:val="28"/>
        </w:rPr>
        <w:t>«</w:t>
      </w:r>
      <w:r w:rsidR="001F0AC1" w:rsidRPr="00E9786D">
        <w:rPr>
          <w:rFonts w:ascii="Times New Roman" w:hAnsi="Times New Roman" w:cs="Times New Roman"/>
          <w:sz w:val="28"/>
          <w:szCs w:val="28"/>
        </w:rPr>
        <w:t>О порядке подачи декларации о доходах и имуществе</w:t>
      </w:r>
      <w:r w:rsidR="00FF48EE" w:rsidRPr="00E9786D">
        <w:rPr>
          <w:rFonts w:ascii="Times New Roman" w:hAnsi="Times New Roman" w:cs="Times New Roman"/>
          <w:sz w:val="28"/>
          <w:szCs w:val="28"/>
        </w:rPr>
        <w:t>»</w:t>
      </w:r>
      <w:r w:rsidR="00FE1D4F" w:rsidRPr="00E9786D">
        <w:rPr>
          <w:rFonts w:ascii="Times New Roman" w:hAnsi="Times New Roman" w:cs="Times New Roman"/>
          <w:sz w:val="28"/>
          <w:szCs w:val="28"/>
        </w:rPr>
        <w:t xml:space="preserve"> от</w:t>
      </w:r>
      <w:r w:rsidR="00464D41" w:rsidRPr="00E9786D">
        <w:rPr>
          <w:rFonts w:ascii="Times New Roman" w:hAnsi="Times New Roman" w:cs="Times New Roman"/>
          <w:sz w:val="28"/>
          <w:szCs w:val="28"/>
        </w:rPr>
        <w:t xml:space="preserve"> </w:t>
      </w:r>
      <w:r w:rsidR="001F0AC1" w:rsidRPr="00E9786D">
        <w:rPr>
          <w:rFonts w:ascii="Times New Roman" w:hAnsi="Times New Roman" w:cs="Times New Roman"/>
          <w:sz w:val="28"/>
          <w:szCs w:val="28"/>
        </w:rPr>
        <w:t>29 июля 2013 года №</w:t>
      </w:r>
      <w:r w:rsidR="009F415F" w:rsidRPr="00E9786D">
        <w:rPr>
          <w:rFonts w:ascii="Times New Roman" w:hAnsi="Times New Roman" w:cs="Times New Roman"/>
          <w:sz w:val="28"/>
          <w:szCs w:val="28"/>
        </w:rPr>
        <w:t xml:space="preserve"> </w:t>
      </w:r>
      <w:r w:rsidR="001F0AC1" w:rsidRPr="00E9786D">
        <w:rPr>
          <w:rFonts w:ascii="Times New Roman" w:hAnsi="Times New Roman" w:cs="Times New Roman"/>
          <w:sz w:val="28"/>
          <w:szCs w:val="28"/>
        </w:rPr>
        <w:t>425.</w:t>
      </w:r>
    </w:p>
    <w:p w:rsidR="00AB028D" w:rsidRPr="00E9786D" w:rsidRDefault="00AB028D" w:rsidP="00E9786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9786D">
        <w:rPr>
          <w:rFonts w:ascii="Times New Roman" w:hAnsi="Times New Roman" w:cs="Times New Roman"/>
          <w:sz w:val="28"/>
          <w:szCs w:val="28"/>
        </w:rPr>
        <w:t xml:space="preserve">5. </w:t>
      </w:r>
      <w:r w:rsidR="00321705" w:rsidRPr="00E9786D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</w:t>
      </w:r>
      <w:r w:rsidR="00A60502" w:rsidRPr="00E9786D">
        <w:rPr>
          <w:rFonts w:ascii="Times New Roman" w:hAnsi="Times New Roman" w:cs="Times New Roman"/>
          <w:sz w:val="28"/>
          <w:szCs w:val="28"/>
        </w:rPr>
        <w:t xml:space="preserve">а отдел экономики и </w:t>
      </w:r>
      <w:r w:rsidR="007D6C7F" w:rsidRPr="007D6C7F">
        <w:rPr>
          <w:rFonts w:ascii="Times New Roman" w:hAnsi="Times New Roman" w:cs="Times New Roman"/>
          <w:sz w:val="28"/>
          <w:szCs w:val="28"/>
        </w:rPr>
        <w:t>финансов</w:t>
      </w:r>
      <w:r w:rsidR="00A60502" w:rsidRPr="007D6C7F">
        <w:rPr>
          <w:rFonts w:ascii="Times New Roman" w:hAnsi="Times New Roman" w:cs="Times New Roman"/>
          <w:sz w:val="28"/>
          <w:szCs w:val="28"/>
        </w:rPr>
        <w:t xml:space="preserve"> </w:t>
      </w:r>
      <w:r w:rsidR="00321705" w:rsidRPr="00E9786D">
        <w:rPr>
          <w:rFonts w:ascii="Times New Roman" w:hAnsi="Times New Roman" w:cs="Times New Roman"/>
          <w:sz w:val="28"/>
          <w:szCs w:val="28"/>
        </w:rPr>
        <w:t>Аппарата Правительства Кыргызской Республики.</w:t>
      </w:r>
    </w:p>
    <w:p w:rsidR="00464D41" w:rsidRPr="00E9786D" w:rsidRDefault="00AB028D" w:rsidP="00E9786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9786D">
        <w:rPr>
          <w:rFonts w:ascii="Times New Roman" w:hAnsi="Times New Roman" w:cs="Times New Roman"/>
          <w:sz w:val="28"/>
          <w:szCs w:val="28"/>
        </w:rPr>
        <w:t>6</w:t>
      </w:r>
      <w:r w:rsidR="00464D41" w:rsidRPr="00E9786D">
        <w:rPr>
          <w:rFonts w:ascii="Times New Roman" w:hAnsi="Times New Roman" w:cs="Times New Roman"/>
          <w:sz w:val="28"/>
          <w:szCs w:val="28"/>
        </w:rPr>
        <w:t>. Настоящее постанов</w:t>
      </w:r>
      <w:bookmarkStart w:id="0" w:name="_GoBack"/>
      <w:bookmarkEnd w:id="0"/>
      <w:r w:rsidR="00464D41" w:rsidRPr="00E9786D">
        <w:rPr>
          <w:rFonts w:ascii="Times New Roman" w:hAnsi="Times New Roman" w:cs="Times New Roman"/>
          <w:sz w:val="28"/>
          <w:szCs w:val="28"/>
        </w:rPr>
        <w:t xml:space="preserve">ление </w:t>
      </w:r>
      <w:r w:rsidR="00EA6895" w:rsidRPr="00E9786D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7E7BB5" w:rsidRPr="00E9786D">
        <w:rPr>
          <w:rFonts w:ascii="Times New Roman" w:hAnsi="Times New Roman" w:cs="Times New Roman"/>
          <w:sz w:val="28"/>
          <w:szCs w:val="28"/>
        </w:rPr>
        <w:t xml:space="preserve">официальному </w:t>
      </w:r>
      <w:r w:rsidR="009D36D7" w:rsidRPr="00E9786D">
        <w:rPr>
          <w:rFonts w:ascii="Times New Roman" w:hAnsi="Times New Roman" w:cs="Times New Roman"/>
          <w:sz w:val="28"/>
          <w:szCs w:val="28"/>
        </w:rPr>
        <w:t xml:space="preserve">опубликованию и вступает в силу </w:t>
      </w:r>
      <w:r w:rsidR="00464D41" w:rsidRPr="00E9786D">
        <w:rPr>
          <w:rFonts w:ascii="Times New Roman" w:hAnsi="Times New Roman" w:cs="Times New Roman"/>
          <w:sz w:val="28"/>
          <w:szCs w:val="28"/>
        </w:rPr>
        <w:t xml:space="preserve">с </w:t>
      </w:r>
      <w:r w:rsidR="005A5E74" w:rsidRPr="00E9786D">
        <w:rPr>
          <w:rFonts w:ascii="Times New Roman" w:hAnsi="Times New Roman" w:cs="Times New Roman"/>
          <w:sz w:val="28"/>
          <w:szCs w:val="28"/>
        </w:rPr>
        <w:t>1 января 2021 года.</w:t>
      </w:r>
    </w:p>
    <w:p w:rsidR="00C90FB1" w:rsidRDefault="00C90FB1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9786D" w:rsidRPr="00E9786D" w:rsidRDefault="00E9786D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7C47" w:rsidRPr="00E9786D" w:rsidRDefault="00C90FB1" w:rsidP="00E9786D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9786D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E9786D">
        <w:rPr>
          <w:rFonts w:ascii="Times New Roman" w:hAnsi="Times New Roman" w:cs="Times New Roman"/>
          <w:b/>
          <w:sz w:val="28"/>
          <w:szCs w:val="28"/>
        </w:rPr>
        <w:tab/>
      </w:r>
      <w:r w:rsidR="00E9786D">
        <w:rPr>
          <w:rFonts w:ascii="Times New Roman" w:hAnsi="Times New Roman" w:cs="Times New Roman"/>
          <w:b/>
          <w:sz w:val="28"/>
          <w:szCs w:val="28"/>
        </w:rPr>
        <w:tab/>
      </w:r>
      <w:r w:rsidR="00E9786D">
        <w:rPr>
          <w:rFonts w:ascii="Times New Roman" w:hAnsi="Times New Roman" w:cs="Times New Roman"/>
          <w:b/>
          <w:sz w:val="28"/>
          <w:szCs w:val="28"/>
        </w:rPr>
        <w:tab/>
      </w:r>
      <w:r w:rsidR="00E9786D">
        <w:rPr>
          <w:rFonts w:ascii="Times New Roman" w:hAnsi="Times New Roman" w:cs="Times New Roman"/>
          <w:b/>
          <w:sz w:val="28"/>
          <w:szCs w:val="28"/>
        </w:rPr>
        <w:tab/>
      </w:r>
      <w:r w:rsidR="00E9786D">
        <w:rPr>
          <w:rFonts w:ascii="Times New Roman" w:hAnsi="Times New Roman" w:cs="Times New Roman"/>
          <w:b/>
          <w:sz w:val="28"/>
          <w:szCs w:val="28"/>
        </w:rPr>
        <w:tab/>
      </w:r>
      <w:r w:rsidR="00E9786D">
        <w:rPr>
          <w:rFonts w:ascii="Times New Roman" w:hAnsi="Times New Roman" w:cs="Times New Roman"/>
          <w:b/>
          <w:sz w:val="28"/>
          <w:szCs w:val="28"/>
        </w:rPr>
        <w:tab/>
      </w:r>
      <w:r w:rsidR="00E9786D">
        <w:rPr>
          <w:rFonts w:ascii="Times New Roman" w:hAnsi="Times New Roman" w:cs="Times New Roman"/>
          <w:b/>
          <w:sz w:val="28"/>
          <w:szCs w:val="28"/>
        </w:rPr>
        <w:tab/>
        <w:t xml:space="preserve">  У.А.Марипов</w:t>
      </w:r>
    </w:p>
    <w:sectPr w:rsidR="00B17C47" w:rsidRPr="00E9786D" w:rsidSect="00E9786D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E07" w:rsidRDefault="00CF0E07" w:rsidP="00C90FB1">
      <w:pPr>
        <w:spacing w:after="0" w:line="240" w:lineRule="auto"/>
      </w:pPr>
      <w:r>
        <w:separator/>
      </w:r>
    </w:p>
  </w:endnote>
  <w:endnote w:type="continuationSeparator" w:id="0">
    <w:p w:rsidR="00CF0E07" w:rsidRDefault="00CF0E07" w:rsidP="00C90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E07" w:rsidRDefault="00CF0E07" w:rsidP="00C90FB1">
      <w:pPr>
        <w:spacing w:after="0" w:line="240" w:lineRule="auto"/>
      </w:pPr>
      <w:r>
        <w:separator/>
      </w:r>
    </w:p>
  </w:footnote>
  <w:footnote w:type="continuationSeparator" w:id="0">
    <w:p w:rsidR="00CF0E07" w:rsidRDefault="00CF0E07" w:rsidP="00C90F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B95"/>
    <w:rsid w:val="00012BA2"/>
    <w:rsid w:val="000347C6"/>
    <w:rsid w:val="00034A97"/>
    <w:rsid w:val="00057C45"/>
    <w:rsid w:val="00061DCE"/>
    <w:rsid w:val="001B456D"/>
    <w:rsid w:val="001C45DE"/>
    <w:rsid w:val="001F0AC1"/>
    <w:rsid w:val="00246FFC"/>
    <w:rsid w:val="002D13DA"/>
    <w:rsid w:val="00316A27"/>
    <w:rsid w:val="00321705"/>
    <w:rsid w:val="00322DE5"/>
    <w:rsid w:val="00386802"/>
    <w:rsid w:val="003E2FBC"/>
    <w:rsid w:val="003F0F79"/>
    <w:rsid w:val="004254B5"/>
    <w:rsid w:val="00430097"/>
    <w:rsid w:val="00454B6A"/>
    <w:rsid w:val="00464D41"/>
    <w:rsid w:val="004B6220"/>
    <w:rsid w:val="00500E76"/>
    <w:rsid w:val="00531BEF"/>
    <w:rsid w:val="00563DF2"/>
    <w:rsid w:val="00567B88"/>
    <w:rsid w:val="005731FB"/>
    <w:rsid w:val="005A5E74"/>
    <w:rsid w:val="005F43F4"/>
    <w:rsid w:val="00602473"/>
    <w:rsid w:val="00646CDA"/>
    <w:rsid w:val="006575C0"/>
    <w:rsid w:val="00720512"/>
    <w:rsid w:val="00722C4C"/>
    <w:rsid w:val="00735685"/>
    <w:rsid w:val="007737E7"/>
    <w:rsid w:val="0078550B"/>
    <w:rsid w:val="0079558E"/>
    <w:rsid w:val="007A4E3F"/>
    <w:rsid w:val="007B711E"/>
    <w:rsid w:val="007C2D0E"/>
    <w:rsid w:val="007D6C7F"/>
    <w:rsid w:val="007E7BB5"/>
    <w:rsid w:val="00824BC1"/>
    <w:rsid w:val="00832D1B"/>
    <w:rsid w:val="008533D5"/>
    <w:rsid w:val="00866CD3"/>
    <w:rsid w:val="0087757F"/>
    <w:rsid w:val="008F3FD7"/>
    <w:rsid w:val="008F7E41"/>
    <w:rsid w:val="009639E8"/>
    <w:rsid w:val="0098716B"/>
    <w:rsid w:val="009C3DF1"/>
    <w:rsid w:val="009D36D7"/>
    <w:rsid w:val="009F415F"/>
    <w:rsid w:val="00A23B95"/>
    <w:rsid w:val="00A27A58"/>
    <w:rsid w:val="00A36D05"/>
    <w:rsid w:val="00A60502"/>
    <w:rsid w:val="00AA7ABC"/>
    <w:rsid w:val="00AB028D"/>
    <w:rsid w:val="00AB6602"/>
    <w:rsid w:val="00AC0E55"/>
    <w:rsid w:val="00B0393C"/>
    <w:rsid w:val="00B17C47"/>
    <w:rsid w:val="00B25B45"/>
    <w:rsid w:val="00B5773B"/>
    <w:rsid w:val="00BD6DA4"/>
    <w:rsid w:val="00C07561"/>
    <w:rsid w:val="00C24E1D"/>
    <w:rsid w:val="00C60043"/>
    <w:rsid w:val="00C7602E"/>
    <w:rsid w:val="00C77271"/>
    <w:rsid w:val="00C90FB1"/>
    <w:rsid w:val="00C92EA5"/>
    <w:rsid w:val="00CF0E07"/>
    <w:rsid w:val="00D02258"/>
    <w:rsid w:val="00D060FA"/>
    <w:rsid w:val="00D23222"/>
    <w:rsid w:val="00D50870"/>
    <w:rsid w:val="00DA5822"/>
    <w:rsid w:val="00E32989"/>
    <w:rsid w:val="00E64E09"/>
    <w:rsid w:val="00E93727"/>
    <w:rsid w:val="00E9786D"/>
    <w:rsid w:val="00EA6895"/>
    <w:rsid w:val="00EC09FF"/>
    <w:rsid w:val="00EC18D9"/>
    <w:rsid w:val="00ED3C58"/>
    <w:rsid w:val="00F35EC6"/>
    <w:rsid w:val="00F963DF"/>
    <w:rsid w:val="00FE1D4F"/>
    <w:rsid w:val="00FF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F3CA28-D1C4-4B25-9C0F-C7F63730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64D4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64D4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0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0FB1"/>
  </w:style>
  <w:style w:type="paragraph" w:styleId="a5">
    <w:name w:val="footer"/>
    <w:basedOn w:val="a"/>
    <w:link w:val="a6"/>
    <w:uiPriority w:val="99"/>
    <w:unhideWhenUsed/>
    <w:rsid w:val="00C90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0FB1"/>
  </w:style>
  <w:style w:type="paragraph" w:styleId="a7">
    <w:name w:val="Balloon Text"/>
    <w:basedOn w:val="a"/>
    <w:link w:val="a8"/>
    <w:uiPriority w:val="99"/>
    <w:semiHidden/>
    <w:unhideWhenUsed/>
    <w:rsid w:val="00531B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31B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V.V</dc:creator>
  <cp:keywords/>
  <dc:description/>
  <cp:lastModifiedBy>Баймурзаев Темирлан</cp:lastModifiedBy>
  <cp:revision>7</cp:revision>
  <cp:lastPrinted>2021-03-30T12:07:00Z</cp:lastPrinted>
  <dcterms:created xsi:type="dcterms:W3CDTF">2021-03-23T12:44:00Z</dcterms:created>
  <dcterms:modified xsi:type="dcterms:W3CDTF">2021-04-09T13:32:00Z</dcterms:modified>
</cp:coreProperties>
</file>